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BEC5" w14:textId="77777777" w:rsidR="00306DBE" w:rsidRDefault="00306DBE" w:rsidP="00840352">
      <w:pPr>
        <w:spacing w:before="161"/>
        <w:outlineLvl w:val="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</w:p>
    <w:p w14:paraId="31064231" w14:textId="6D488222" w:rsidR="00840352" w:rsidRDefault="001D16A6" w:rsidP="00840352">
      <w:pPr>
        <w:spacing w:before="161"/>
        <w:outlineLvl w:val="0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84035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begin"/>
      </w:r>
      <w:r w:rsidRPr="0084035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instrText xml:space="preserve"> INCLUDEPICTURE "/var/folders/p2/78rf1v3j7h72k0ldbdm7zh3m0000gn/T/com.microsoft.Word/WebArchiveCopyPasteTempFiles/cidimage001.png@01D736AB.35242DF0" \* MERGEFORMATINET </w:instrText>
      </w:r>
      <w:r w:rsidR="00455113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separate"/>
      </w:r>
      <w:r w:rsidRPr="00840352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fldChar w:fldCharType="end"/>
      </w:r>
      <w:r w:rsidRPr="00FD79EF">
        <w:rPr>
          <w:rFonts w:ascii="Avenir Book" w:eastAsia="Times New Roman" w:hAnsi="Avenir Book" w:cs="Arial"/>
          <w:color w:val="404040" w:themeColor="text1" w:themeTint="BF"/>
          <w:sz w:val="28"/>
          <w:szCs w:val="28"/>
          <w:lang w:eastAsia="nb-NO"/>
        </w:rPr>
        <w:t>Stilling ledig</w:t>
      </w:r>
    </w:p>
    <w:p w14:paraId="5826153C" w14:textId="6BC6BF10" w:rsidR="00840352" w:rsidRPr="00840352" w:rsidRDefault="001D16A6" w:rsidP="00306DBE">
      <w:pPr>
        <w:spacing w:before="161"/>
        <w:outlineLvl w:val="0"/>
        <w:rPr>
          <w:rFonts w:ascii="Avenir Black" w:eastAsia="Times New Roman" w:hAnsi="Avenir Black" w:cs="Arial"/>
          <w:b/>
          <w:bCs/>
          <w:color w:val="3B4251"/>
          <w:kern w:val="36"/>
          <w:sz w:val="44"/>
          <w:szCs w:val="44"/>
          <w:lang w:eastAsia="nb-NO"/>
        </w:rPr>
      </w:pPr>
      <w:r w:rsidRPr="001D16A6">
        <w:rPr>
          <w:rFonts w:ascii="Avenir Black" w:eastAsia="Times New Roman" w:hAnsi="Avenir Black" w:cs="Arial"/>
          <w:b/>
          <w:bCs/>
          <w:color w:val="3B4251"/>
          <w:kern w:val="36"/>
          <w:sz w:val="44"/>
          <w:szCs w:val="44"/>
          <w:lang w:eastAsia="nb-NO"/>
        </w:rPr>
        <w:t>ER DU VÅR NYE MEDARBEIDER?</w:t>
      </w:r>
    </w:p>
    <w:p w14:paraId="48098AEB" w14:textId="1360B56E" w:rsidR="00840352" w:rsidRPr="00EC16DF" w:rsidRDefault="00EC16DF" w:rsidP="00EC16DF">
      <w:pPr>
        <w:spacing w:line="276" w:lineRule="auto"/>
        <w:rPr>
          <w:rFonts w:ascii="Avenir Book" w:eastAsia="Times New Roman" w:hAnsi="Avenir Book" w:cs="Times New Roman"/>
          <w:lang w:eastAsia="nb-NO"/>
        </w:rPr>
      </w:pPr>
      <w:r w:rsidRPr="00E41EC2">
        <w:rPr>
          <w:rFonts w:ascii="Calibri" w:eastAsia="Times New Roman" w:hAnsi="Calibri" w:cs="Calibri"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58240" behindDoc="0" locked="0" layoutInCell="1" allowOverlap="1" wp14:anchorId="0B485F52" wp14:editId="6E03834A">
            <wp:simplePos x="0" y="0"/>
            <wp:positionH relativeFrom="column">
              <wp:posOffset>4507181</wp:posOffset>
            </wp:positionH>
            <wp:positionV relativeFrom="paragraph">
              <wp:posOffset>129198</wp:posOffset>
            </wp:positionV>
            <wp:extent cx="1875504" cy="75902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4" cy="7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E1407" w14:textId="46B11ADF" w:rsidR="00EC16DF" w:rsidRPr="00EC16DF" w:rsidRDefault="00EC16DF" w:rsidP="00EC16DF">
      <w:p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proofErr w:type="spellStart"/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>Prodeco</w:t>
      </w:r>
      <w:proofErr w:type="spellEnd"/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 xml:space="preserve"> Service AS</w:t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 xml:space="preserve"> er et tømrer- /vaktmesterfirma som utfører arbeider</w:t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br/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primært i Rana og Lurøy kommune. Vi har økende oppdragsmengde </w:t>
      </w:r>
    </w:p>
    <w:p w14:paraId="5053024B" w14:textId="345209EF" w:rsidR="00EC16DF" w:rsidRPr="00EC16DF" w:rsidRDefault="00EC16DF" w:rsidP="00EC16DF">
      <w:p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og søker etter følgende medarbeidere:</w:t>
      </w:r>
    </w:p>
    <w:p w14:paraId="1B8BE877" w14:textId="77777777" w:rsidR="00EC16DF" w:rsidRPr="00EC16DF" w:rsidRDefault="00EC16DF" w:rsidP="00EC16DF">
      <w:pPr>
        <w:numPr>
          <w:ilvl w:val="0"/>
          <w:numId w:val="2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Tømrer/Betongarbeider/Servicepersonell</w:t>
      </w:r>
    </w:p>
    <w:p w14:paraId="6161E250" w14:textId="77777777" w:rsidR="00EC16DF" w:rsidRPr="00EC16DF" w:rsidRDefault="00EC16DF" w:rsidP="00EC16DF">
      <w:pPr>
        <w:numPr>
          <w:ilvl w:val="0"/>
          <w:numId w:val="2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Hjelpearbeider</w:t>
      </w:r>
    </w:p>
    <w:p w14:paraId="0334030A" w14:textId="6BEE4538" w:rsidR="00EC16DF" w:rsidRPr="00EC16DF" w:rsidRDefault="00EC16DF" w:rsidP="00EC16DF">
      <w:pPr>
        <w:numPr>
          <w:ilvl w:val="0"/>
          <w:numId w:val="2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Lærling</w:t>
      </w:r>
    </w:p>
    <w:p w14:paraId="7D65404A" w14:textId="77777777" w:rsidR="00EC16DF" w:rsidRPr="00EC16DF" w:rsidRDefault="00EC16DF" w:rsidP="00EC16DF">
      <w:p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 </w:t>
      </w:r>
    </w:p>
    <w:p w14:paraId="306056CA" w14:textId="38C3F52E" w:rsidR="00EC16DF" w:rsidRPr="00EC16DF" w:rsidRDefault="00EC16DF" w:rsidP="00EC16DF">
      <w:pPr>
        <w:spacing w:line="276" w:lineRule="auto"/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</w:pPr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>Kvalifikasjoner</w:t>
      </w:r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 xml:space="preserve"> </w:t>
      </w:r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>og personlige egenskaper</w:t>
      </w:r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>:</w:t>
      </w:r>
    </w:p>
    <w:p w14:paraId="7AEE502E" w14:textId="5BDF5C7C" w:rsidR="00EC16DF" w:rsidRPr="00EC16DF" w:rsidRDefault="00EC16DF" w:rsidP="00EC16DF">
      <w:pPr>
        <w:numPr>
          <w:ilvl w:val="0"/>
          <w:numId w:val="3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Fagbrev innen betong- eller tømrerfaget, lang erfaring og solide</w:t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br/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personlige egenskaper kan erstatte krav til formell utdanning </w:t>
      </w:r>
    </w:p>
    <w:p w14:paraId="2386FBE2" w14:textId="160C4CB2" w:rsidR="00EC16DF" w:rsidRPr="00EC16DF" w:rsidRDefault="00EC16DF" w:rsidP="00EC16DF">
      <w:pPr>
        <w:numPr>
          <w:ilvl w:val="0"/>
          <w:numId w:val="3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Selvstendig</w:t>
      </w:r>
    </w:p>
    <w:p w14:paraId="0C79DAA8" w14:textId="4B4C0700" w:rsidR="00EC16DF" w:rsidRPr="00EC16DF" w:rsidRDefault="00EC16DF" w:rsidP="00EC16DF">
      <w:pPr>
        <w:numPr>
          <w:ilvl w:val="0"/>
          <w:numId w:val="3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Effektiv </w:t>
      </w:r>
    </w:p>
    <w:p w14:paraId="39C6126F" w14:textId="542EFA76" w:rsidR="00EC16DF" w:rsidRPr="00EC16DF" w:rsidRDefault="00EC16DF" w:rsidP="00EC16DF">
      <w:pPr>
        <w:numPr>
          <w:ilvl w:val="0"/>
          <w:numId w:val="3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Godt humør, positiv og fleksibel</w:t>
      </w:r>
    </w:p>
    <w:p w14:paraId="7EBDF706" w14:textId="6A3A171D" w:rsidR="00EC16DF" w:rsidRPr="00EC16DF" w:rsidRDefault="00EC16DF" w:rsidP="00EC16DF">
      <w:pPr>
        <w:numPr>
          <w:ilvl w:val="0"/>
          <w:numId w:val="3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Yrkesstolthet</w:t>
      </w:r>
    </w:p>
    <w:p w14:paraId="58BAA50D" w14:textId="2A9DCDFC" w:rsidR="00EC16DF" w:rsidRPr="00EC16DF" w:rsidRDefault="00EC16DF" w:rsidP="00EC16DF">
      <w:pPr>
        <w:numPr>
          <w:ilvl w:val="0"/>
          <w:numId w:val="3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proofErr w:type="gramStart"/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Fokus</w:t>
      </w:r>
      <w:proofErr w:type="gramEnd"/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 xml:space="preserve"> på kvalitetssikring og sikkerhet</w:t>
      </w:r>
    </w:p>
    <w:p w14:paraId="0B5AD7F1" w14:textId="32A289E0" w:rsidR="00EC16DF" w:rsidRPr="00EC16DF" w:rsidRDefault="00EC16DF" w:rsidP="00EC16DF">
      <w:pPr>
        <w:numPr>
          <w:ilvl w:val="0"/>
          <w:numId w:val="3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Lærling kan være aktuelt hvis rett kandidat er interessert</w:t>
      </w:r>
    </w:p>
    <w:p w14:paraId="371AE176" w14:textId="6506C839" w:rsidR="00EC16DF" w:rsidRPr="00EC16DF" w:rsidRDefault="00EC16DF" w:rsidP="00EC16DF">
      <w:pPr>
        <w:spacing w:line="276" w:lineRule="auto"/>
        <w:rPr>
          <w:rFonts w:ascii="Avenir Book" w:eastAsia="Times New Roman" w:hAnsi="Avenir Book" w:cs="Times New Roman"/>
          <w:sz w:val="21"/>
          <w:szCs w:val="21"/>
          <w:lang w:eastAsia="nb-NO"/>
        </w:rPr>
      </w:pPr>
      <w:r w:rsidRPr="00E41EC2">
        <w:rPr>
          <w:rFonts w:ascii="Calibri" w:eastAsia="Times New Roman" w:hAnsi="Calibri" w:cs="Calibri"/>
          <w:noProof/>
          <w:color w:val="000000"/>
          <w:sz w:val="20"/>
          <w:szCs w:val="20"/>
          <w:lang w:eastAsia="nb-NO"/>
        </w:rPr>
        <w:drawing>
          <wp:anchor distT="0" distB="0" distL="114300" distR="114300" simplePos="0" relativeHeight="251660288" behindDoc="0" locked="0" layoutInCell="1" allowOverlap="1" wp14:anchorId="25B618CC" wp14:editId="6A416CDC">
            <wp:simplePos x="0" y="0"/>
            <wp:positionH relativeFrom="column">
              <wp:posOffset>4588999</wp:posOffset>
            </wp:positionH>
            <wp:positionV relativeFrom="paragraph">
              <wp:posOffset>160460</wp:posOffset>
            </wp:positionV>
            <wp:extent cx="1691030" cy="546070"/>
            <wp:effectExtent l="0" t="0" r="0" b="635"/>
            <wp:wrapNone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30" cy="5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9F379" w14:textId="2313121D" w:rsidR="00EC16DF" w:rsidRPr="00EC16DF" w:rsidRDefault="00EC16DF" w:rsidP="00EC16DF">
      <w:p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proofErr w:type="spellStart"/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>Prodeco</w:t>
      </w:r>
      <w:proofErr w:type="spellEnd"/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 xml:space="preserve"> Helgeland AS</w:t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 xml:space="preserve"> er et lite konsulentselskap lokalisert i Mo i Rana.</w:t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br/>
      </w: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Vi har en solid portefølje med mange spennende prosjekter, og søker</w:t>
      </w:r>
    </w:p>
    <w:p w14:paraId="3C80483E" w14:textId="693F4AC0" w:rsidR="00EC16DF" w:rsidRPr="00EC16DF" w:rsidRDefault="00EC16DF" w:rsidP="00EC16DF">
      <w:p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etter følgende medarbeidere:</w:t>
      </w:r>
    </w:p>
    <w:p w14:paraId="20605129" w14:textId="4E874C95" w:rsidR="00EC16DF" w:rsidRPr="00EC16DF" w:rsidRDefault="00EC16DF" w:rsidP="00EC16DF">
      <w:pPr>
        <w:numPr>
          <w:ilvl w:val="0"/>
          <w:numId w:val="4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Byggeleder</w:t>
      </w:r>
    </w:p>
    <w:p w14:paraId="2A16552F" w14:textId="77777777" w:rsidR="00EC16DF" w:rsidRPr="00EC16DF" w:rsidRDefault="00EC16DF" w:rsidP="00EC16DF">
      <w:pPr>
        <w:numPr>
          <w:ilvl w:val="0"/>
          <w:numId w:val="4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Prosjekt- og byggeleder</w:t>
      </w:r>
    </w:p>
    <w:p w14:paraId="35CEA3E6" w14:textId="13F37400" w:rsidR="00EC16DF" w:rsidRPr="00EC16DF" w:rsidRDefault="00EC16DF" w:rsidP="00EC16DF">
      <w:pPr>
        <w:numPr>
          <w:ilvl w:val="0"/>
          <w:numId w:val="4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Landmåler; til stikning, dronekartlegging- og dataprosessering  </w:t>
      </w:r>
    </w:p>
    <w:p w14:paraId="53726E65" w14:textId="503D2256" w:rsidR="00EC16DF" w:rsidRPr="00EC16DF" w:rsidRDefault="00EC16DF" w:rsidP="00EC16DF">
      <w:p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 </w:t>
      </w:r>
    </w:p>
    <w:p w14:paraId="6801E93D" w14:textId="3CBFD16A" w:rsidR="00EC16DF" w:rsidRPr="00EC16DF" w:rsidRDefault="00EC16DF" w:rsidP="00EC16DF">
      <w:pPr>
        <w:spacing w:line="276" w:lineRule="auto"/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</w:pPr>
      <w:r w:rsidRPr="00EC16DF">
        <w:rPr>
          <w:rFonts w:ascii="Avenir Medium" w:eastAsia="Times New Roman" w:hAnsi="Avenir Medium" w:cs="Calibri"/>
          <w:color w:val="000000"/>
          <w:sz w:val="21"/>
          <w:szCs w:val="21"/>
          <w:lang w:eastAsia="nb-NO"/>
        </w:rPr>
        <w:t>Kvalifikasjoner og personlige egenskaper: </w:t>
      </w:r>
    </w:p>
    <w:p w14:paraId="2C5DAD1E" w14:textId="176A3742" w:rsidR="00EC16DF" w:rsidRPr="00EC16DF" w:rsidRDefault="00EC16DF" w:rsidP="00EC16DF">
      <w:pPr>
        <w:numPr>
          <w:ilvl w:val="0"/>
          <w:numId w:val="5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 xml:space="preserve">Utdanning som ingeniør eller sivilingeniør </w:t>
      </w:r>
      <w:r w:rsidRPr="00EC16DF">
        <w:rPr>
          <w:rFonts w:ascii="Avenir Book" w:eastAsia="Times New Roman" w:hAnsi="Avenir Book" w:cs="Calibri"/>
          <w:color w:val="000000"/>
          <w:sz w:val="20"/>
          <w:szCs w:val="20"/>
          <w:lang w:eastAsia="nb-NO"/>
        </w:rPr>
        <w:t xml:space="preserve">(Bachelor eller Master </w:t>
      </w:r>
      <w:proofErr w:type="spellStart"/>
      <w:r w:rsidRPr="00EC16DF">
        <w:rPr>
          <w:rFonts w:ascii="Avenir Book" w:eastAsia="Times New Roman" w:hAnsi="Avenir Book" w:cs="Calibri"/>
          <w:color w:val="000000"/>
          <w:sz w:val="20"/>
          <w:szCs w:val="20"/>
          <w:lang w:eastAsia="nb-NO"/>
        </w:rPr>
        <w:t>of</w:t>
      </w:r>
      <w:proofErr w:type="spellEnd"/>
      <w:r w:rsidRPr="00EC16DF">
        <w:rPr>
          <w:rFonts w:ascii="Avenir Book" w:eastAsia="Times New Roman" w:hAnsi="Avenir Book" w:cs="Calibri"/>
          <w:color w:val="000000"/>
          <w:sz w:val="20"/>
          <w:szCs w:val="20"/>
          <w:lang w:eastAsia="nb-NO"/>
        </w:rPr>
        <w:t xml:space="preserve"> Science)</w:t>
      </w:r>
    </w:p>
    <w:p w14:paraId="20C71737" w14:textId="1EAD5D94" w:rsidR="00EC16DF" w:rsidRPr="00EC16DF" w:rsidRDefault="00EC16DF" w:rsidP="00EC16DF">
      <w:pPr>
        <w:numPr>
          <w:ilvl w:val="0"/>
          <w:numId w:val="5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Gode IT-kunnskaper </w:t>
      </w:r>
    </w:p>
    <w:p w14:paraId="10D25F1E" w14:textId="0A67E337" w:rsidR="00EC16DF" w:rsidRPr="00EC16DF" w:rsidRDefault="00EC16DF" w:rsidP="00EC16DF">
      <w:pPr>
        <w:numPr>
          <w:ilvl w:val="0"/>
          <w:numId w:val="5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proofErr w:type="gramStart"/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Takler</w:t>
      </w:r>
      <w:proofErr w:type="gramEnd"/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 xml:space="preserve"> høyt tempo og har gode samarbeidsevner</w:t>
      </w:r>
    </w:p>
    <w:p w14:paraId="7197B5F9" w14:textId="790ED35C" w:rsidR="00EC16DF" w:rsidRPr="00EC16DF" w:rsidRDefault="00EC16DF" w:rsidP="00EC16DF">
      <w:pPr>
        <w:numPr>
          <w:ilvl w:val="0"/>
          <w:numId w:val="5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Ansvarsfull og pliktoppfyllende</w:t>
      </w:r>
    </w:p>
    <w:p w14:paraId="642CF483" w14:textId="43A126B5" w:rsidR="00EC16DF" w:rsidRPr="00EC16DF" w:rsidRDefault="00EC16DF" w:rsidP="00EC16DF">
      <w:pPr>
        <w:numPr>
          <w:ilvl w:val="0"/>
          <w:numId w:val="5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Initiativrik og løsningsorientert</w:t>
      </w:r>
    </w:p>
    <w:p w14:paraId="2BAD2487" w14:textId="3FF0F4C2" w:rsidR="00EC16DF" w:rsidRPr="00EC16DF" w:rsidRDefault="00EC16DF" w:rsidP="00EC16DF">
      <w:pPr>
        <w:numPr>
          <w:ilvl w:val="0"/>
          <w:numId w:val="5"/>
        </w:numPr>
        <w:spacing w:line="276" w:lineRule="auto"/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</w:pPr>
      <w:r w:rsidRPr="00EC16DF">
        <w:rPr>
          <w:rFonts w:ascii="Avenir Book" w:eastAsia="Times New Roman" w:hAnsi="Avenir Book" w:cs="Calibri"/>
          <w:color w:val="000000"/>
          <w:sz w:val="21"/>
          <w:szCs w:val="21"/>
          <w:lang w:eastAsia="nb-NO"/>
        </w:rPr>
        <w:t>Ryddighet og evne til å jobbe selvstendig</w:t>
      </w:r>
    </w:p>
    <w:p w14:paraId="19AE9E57" w14:textId="6916DBD6" w:rsidR="00EC16DF" w:rsidRDefault="00EC16DF" w:rsidP="00306DBE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</w:p>
    <w:p w14:paraId="3CD5C730" w14:textId="1A02413A" w:rsidR="00EC16DF" w:rsidRDefault="00EC16DF" w:rsidP="00306DBE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</w:p>
    <w:p w14:paraId="1C1EE845" w14:textId="02B1AAF4" w:rsidR="00840352" w:rsidRPr="00455113" w:rsidRDefault="00EC16DF" w:rsidP="00840352">
      <w:pPr>
        <w:rPr>
          <w:rFonts w:ascii="Avenir Book" w:hAnsi="Avenir Book" w:cs="Calibri"/>
          <w:color w:val="000000"/>
          <w:sz w:val="20"/>
          <w:szCs w:val="20"/>
        </w:rPr>
      </w:pPr>
      <w:r w:rsidRPr="00EC16DF">
        <w:rPr>
          <w:rFonts w:ascii="Avenir Book" w:hAnsi="Avenir Book" w:cs="Calibri"/>
          <w:color w:val="000000"/>
          <w:sz w:val="20"/>
          <w:szCs w:val="20"/>
        </w:rPr>
        <w:t xml:space="preserve">Begge selskapene inngår som en del av </w:t>
      </w:r>
      <w:proofErr w:type="spellStart"/>
      <w:r w:rsidRPr="00EC16DF">
        <w:rPr>
          <w:rFonts w:ascii="Avenir Book" w:hAnsi="Avenir Book" w:cs="Calibri"/>
          <w:color w:val="000000"/>
          <w:sz w:val="20"/>
          <w:szCs w:val="20"/>
        </w:rPr>
        <w:t>Prodeco</w:t>
      </w:r>
      <w:proofErr w:type="spellEnd"/>
      <w:r w:rsidRPr="00EC16DF">
        <w:rPr>
          <w:rFonts w:ascii="Avenir Book" w:hAnsi="Avenir Book" w:cs="Calibri"/>
          <w:color w:val="000000"/>
          <w:sz w:val="20"/>
          <w:szCs w:val="20"/>
        </w:rPr>
        <w:t>-gruppen.</w:t>
      </w:r>
      <w:r>
        <w:rPr>
          <w:rFonts w:ascii="Avenir Book" w:hAnsi="Avenir Book" w:cs="Calibri"/>
          <w:color w:val="000000"/>
          <w:sz w:val="20"/>
          <w:szCs w:val="20"/>
        </w:rPr>
        <w:br/>
      </w:r>
      <w:r w:rsidRPr="00EC16DF">
        <w:rPr>
          <w:rFonts w:ascii="Avenir Book" w:hAnsi="Avenir Book" w:cs="Calibri"/>
          <w:color w:val="000000"/>
          <w:sz w:val="20"/>
          <w:szCs w:val="20"/>
        </w:rPr>
        <w:t>Se</w:t>
      </w:r>
      <w:r w:rsidRPr="00EC16DF">
        <w:rPr>
          <w:rStyle w:val="apple-converted-space"/>
          <w:rFonts w:ascii="Avenir Book" w:hAnsi="Avenir Book" w:cs="Calibri"/>
          <w:color w:val="000000"/>
          <w:sz w:val="20"/>
          <w:szCs w:val="20"/>
        </w:rPr>
        <w:t> </w:t>
      </w:r>
      <w:hyperlink r:id="rId7" w:tooltip="http://www.prodeco.no/" w:history="1">
        <w:r w:rsidRPr="00EC16DF">
          <w:rPr>
            <w:rStyle w:val="Hyperkobling"/>
            <w:rFonts w:ascii="Avenir Book" w:hAnsi="Avenir Book" w:cs="Calibri"/>
            <w:sz w:val="20"/>
            <w:szCs w:val="20"/>
          </w:rPr>
          <w:t>www.prodeco.no</w:t>
        </w:r>
      </w:hyperlink>
      <w:r w:rsidRPr="00EC16DF">
        <w:rPr>
          <w:rStyle w:val="apple-converted-space"/>
          <w:rFonts w:ascii="Avenir Book" w:hAnsi="Avenir Book" w:cs="Calibri"/>
          <w:color w:val="000000"/>
          <w:sz w:val="20"/>
          <w:szCs w:val="20"/>
        </w:rPr>
        <w:t> </w:t>
      </w:r>
      <w:r w:rsidRPr="00EC16DF">
        <w:rPr>
          <w:rFonts w:ascii="Avenir Book" w:hAnsi="Avenir Book" w:cs="Calibri"/>
          <w:color w:val="000000"/>
          <w:sz w:val="20"/>
          <w:szCs w:val="20"/>
        </w:rPr>
        <w:t>for mer informasjon. For samtlige stillinger kan</w:t>
      </w:r>
      <w:r>
        <w:rPr>
          <w:rFonts w:ascii="Avenir Book" w:hAnsi="Avenir Book" w:cs="Calibri"/>
          <w:color w:val="000000"/>
          <w:sz w:val="20"/>
          <w:szCs w:val="20"/>
        </w:rPr>
        <w:br/>
      </w:r>
      <w:r w:rsidRPr="00EC16DF">
        <w:rPr>
          <w:rFonts w:ascii="Avenir Book" w:hAnsi="Avenir Book" w:cs="Calibri"/>
          <w:color w:val="000000"/>
          <w:sz w:val="20"/>
          <w:szCs w:val="20"/>
        </w:rPr>
        <w:t>vi</w:t>
      </w:r>
      <w:r>
        <w:rPr>
          <w:rFonts w:ascii="Avenir Book" w:hAnsi="Avenir Book" w:cs="Calibri"/>
          <w:color w:val="000000"/>
          <w:sz w:val="20"/>
          <w:szCs w:val="20"/>
        </w:rPr>
        <w:t xml:space="preserve"> </w:t>
      </w:r>
      <w:r w:rsidRPr="00EC16DF">
        <w:rPr>
          <w:rFonts w:ascii="Avenir Book" w:hAnsi="Avenir Book" w:cs="Calibri"/>
          <w:color w:val="000000"/>
          <w:sz w:val="20"/>
          <w:szCs w:val="20"/>
        </w:rPr>
        <w:t>tilby varierte arbeidsoppgaver og konkurransedyktige betingelser</w:t>
      </w:r>
      <w:r>
        <w:rPr>
          <w:rFonts w:ascii="Avenir Book" w:hAnsi="Avenir Book" w:cs="Calibri"/>
          <w:color w:val="000000"/>
          <w:sz w:val="20"/>
          <w:szCs w:val="20"/>
        </w:rPr>
        <w:br/>
      </w:r>
      <w:r w:rsidRPr="00EC16DF">
        <w:rPr>
          <w:rFonts w:ascii="Avenir Book" w:hAnsi="Avenir Book" w:cs="Calibri"/>
          <w:color w:val="000000"/>
          <w:sz w:val="20"/>
          <w:szCs w:val="20"/>
        </w:rPr>
        <w:t>i et godt</w:t>
      </w:r>
      <w:r>
        <w:rPr>
          <w:rFonts w:ascii="Avenir Book" w:hAnsi="Avenir Book" w:cs="Calibri"/>
          <w:color w:val="000000"/>
          <w:sz w:val="20"/>
          <w:szCs w:val="20"/>
        </w:rPr>
        <w:t xml:space="preserve"> </w:t>
      </w:r>
      <w:r w:rsidRPr="00EC16DF">
        <w:rPr>
          <w:rFonts w:ascii="Avenir Book" w:hAnsi="Avenir Book" w:cs="Calibri"/>
          <w:color w:val="000000"/>
          <w:sz w:val="20"/>
          <w:szCs w:val="20"/>
        </w:rPr>
        <w:t>og faglig sterkt miljø.  </w:t>
      </w:r>
      <w:r w:rsidR="00840352"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lastRenderedPageBreak/>
        <w:t xml:space="preserve">Ved interesse og </w:t>
      </w:r>
      <w:r w:rsidR="00840352"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spørsmål </w:t>
      </w:r>
      <w:r w:rsidR="00840352" w:rsidRPr="00E41EC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om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  <w:r w:rsidR="00840352"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stilling ta kontakt med</w:t>
      </w:r>
      <w: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:</w:t>
      </w:r>
    </w:p>
    <w:p w14:paraId="68C15430" w14:textId="725A8F33" w:rsidR="00840352" w:rsidRPr="00840352" w:rsidRDefault="00840352" w:rsidP="00840352">
      <w:pPr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Pål-André Pedersen</w:t>
      </w:r>
    </w:p>
    <w:p w14:paraId="5BC7AD52" w14:textId="77777777" w:rsidR="00840352" w:rsidRPr="00840352" w:rsidRDefault="00455113" w:rsidP="00840352">
      <w:pPr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</w:pPr>
      <w:hyperlink r:id="rId8" w:tooltip="mailto:paal@prodeco.no" w:history="1">
        <w:r w:rsidR="00840352" w:rsidRPr="00840352">
          <w:rPr>
            <w:rFonts w:ascii="Calibri" w:eastAsia="Times New Roman" w:hAnsi="Calibri" w:cs="Calibri"/>
            <w:color w:val="404040" w:themeColor="text1" w:themeTint="BF"/>
            <w:sz w:val="20"/>
            <w:szCs w:val="20"/>
            <w:u w:val="single"/>
            <w:lang w:eastAsia="nb-NO"/>
          </w:rPr>
          <w:t>paal@prodeco.no</w:t>
        </w:r>
      </w:hyperlink>
    </w:p>
    <w:p w14:paraId="1651149C" w14:textId="5DBE37A5" w:rsidR="001D16A6" w:rsidRPr="00306DBE" w:rsidRDefault="00840352" w:rsidP="00306DBE">
      <w:pPr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+47 906 08</w:t>
      </w:r>
      <w:r w:rsidR="00306DBE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 </w:t>
      </w:r>
      <w:r w:rsidRPr="00840352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t>606</w:t>
      </w:r>
      <w:r w:rsidR="00306DBE">
        <w:rPr>
          <w:rFonts w:ascii="Calibri" w:eastAsia="Times New Roman" w:hAnsi="Calibri" w:cs="Calibri"/>
          <w:color w:val="404040" w:themeColor="text1" w:themeTint="BF"/>
          <w:sz w:val="20"/>
          <w:szCs w:val="20"/>
          <w:lang w:eastAsia="nb-NO"/>
        </w:rPr>
        <w:br/>
      </w:r>
    </w:p>
    <w:p w14:paraId="1B703A82" w14:textId="25A4CE18" w:rsidR="00EC16DF" w:rsidRPr="00840352" w:rsidRDefault="00840352" w:rsidP="00840352">
      <w:pPr>
        <w:spacing w:after="300"/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Søknad </w:t>
      </w:r>
      <w:r w:rsidR="00EC16DF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med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 CV </w:t>
      </w:r>
      <w:r w:rsidR="001D16A6" w:rsidRPr="00E41EC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og</w:t>
      </w:r>
      <w:r w:rsidR="00EC16DF" w:rsidRPr="00EC16DF">
        <w:rPr>
          <w:rFonts w:ascii="Avenir Book" w:hAnsi="Avenir Book" w:cs="Calibri"/>
          <w:color w:val="000000"/>
          <w:sz w:val="20"/>
          <w:szCs w:val="20"/>
        </w:rPr>
        <w:t xml:space="preserve"> </w:t>
      </w:r>
      <w:r w:rsidR="00EC16DF" w:rsidRPr="00EC16DF">
        <w:rPr>
          <w:rFonts w:ascii="Avenir Book" w:hAnsi="Avenir Book" w:cs="Calibri"/>
          <w:color w:val="000000"/>
          <w:sz w:val="20"/>
          <w:szCs w:val="20"/>
        </w:rPr>
        <w:t>referanseliste</w:t>
      </w:r>
      <w:r w:rsidR="001D16A6" w:rsidRPr="00E41EC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 xml:space="preserve"> </w:t>
      </w: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sendes til:</w:t>
      </w:r>
      <w:r w:rsidR="00EC16DF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br/>
      </w:r>
      <w:hyperlink r:id="rId9" w:tooltip="mailto:paal@prodeco.no" w:history="1">
        <w:r w:rsidR="00EC16DF" w:rsidRPr="00EC16DF">
          <w:rPr>
            <w:rStyle w:val="Hyperkobling"/>
            <w:rFonts w:ascii="Avenir Book" w:hAnsi="Avenir Book" w:cs="Calibri"/>
            <w:sz w:val="20"/>
            <w:szCs w:val="20"/>
          </w:rPr>
          <w:t>paal@prodeco.no</w:t>
        </w:r>
      </w:hyperlink>
      <w:r w:rsidR="00EC16DF" w:rsidRPr="00EC16DF">
        <w:rPr>
          <w:rFonts w:ascii="Avenir Book" w:hAnsi="Avenir Book" w:cs="Calibri"/>
          <w:color w:val="000000"/>
          <w:sz w:val="20"/>
          <w:szCs w:val="20"/>
        </w:rPr>
        <w:t>,</w:t>
      </w:r>
    </w:p>
    <w:p w14:paraId="1F11214C" w14:textId="30B217C0" w:rsidR="00840352" w:rsidRDefault="00840352" w:rsidP="00840352">
      <w:pP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  <w:r w:rsidRPr="00840352"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  <w:t>Søknadsfrist: </w:t>
      </w:r>
      <w:r w:rsidR="00EC16DF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>14</w:t>
      </w:r>
      <w:r w:rsidRPr="00840352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 xml:space="preserve">. </w:t>
      </w:r>
      <w:r w:rsidRPr="00E41EC2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>mai</w:t>
      </w:r>
      <w:r w:rsidRPr="00840352"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  <w:t xml:space="preserve"> 2021</w:t>
      </w:r>
    </w:p>
    <w:p w14:paraId="6F3733A1" w14:textId="5CA44E1B" w:rsidR="00306DBE" w:rsidRDefault="00306DBE" w:rsidP="00840352">
      <w:pP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33C48B38" w14:textId="77777777" w:rsidR="00306DBE" w:rsidRDefault="00306DBE" w:rsidP="00840352">
      <w:pPr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p w14:paraId="161DB432" w14:textId="77777777" w:rsidR="00306DBE" w:rsidRPr="00840352" w:rsidRDefault="00306DBE" w:rsidP="00840352">
      <w:pPr>
        <w:rPr>
          <w:rFonts w:ascii="Avenir Book" w:eastAsia="Times New Roman" w:hAnsi="Avenir Book" w:cs="Arial"/>
          <w:color w:val="404040" w:themeColor="text1" w:themeTint="BF"/>
          <w:sz w:val="20"/>
          <w:szCs w:val="20"/>
          <w:lang w:eastAsia="nb-NO"/>
        </w:rPr>
      </w:pPr>
    </w:p>
    <w:p w14:paraId="0C969545" w14:textId="0EB55E82" w:rsidR="00306DBE" w:rsidRDefault="00306DBE" w:rsidP="00840352">
      <w:pPr>
        <w:spacing w:before="240" w:after="168"/>
        <w:outlineLvl w:val="2"/>
        <w:rPr>
          <w:rFonts w:ascii="Avenir Book" w:eastAsia="Times New Roman" w:hAnsi="Avenir Book" w:cs="Times New Roman"/>
          <w:lang w:eastAsia="nb-NO"/>
        </w:rPr>
      </w:pPr>
    </w:p>
    <w:p w14:paraId="4C664A97" w14:textId="7ED62325" w:rsidR="00840352" w:rsidRPr="00EC16DF" w:rsidRDefault="00840352" w:rsidP="00EC16DF">
      <w:pPr>
        <w:spacing w:before="240" w:after="168"/>
        <w:outlineLvl w:val="2"/>
        <w:rPr>
          <w:rFonts w:ascii="Avenir Book" w:eastAsia="Times New Roman" w:hAnsi="Avenir Book" w:cs="Arial"/>
          <w:b/>
          <w:bCs/>
          <w:color w:val="404040" w:themeColor="text1" w:themeTint="BF"/>
          <w:sz w:val="20"/>
          <w:szCs w:val="20"/>
          <w:lang w:eastAsia="nb-NO"/>
        </w:rPr>
      </w:pPr>
    </w:p>
    <w:sectPr w:rsidR="00840352" w:rsidRPr="00EC16DF" w:rsidSect="00EC16DF">
      <w:pgSz w:w="11906" w:h="16838"/>
      <w:pgMar w:top="1417" w:right="1417" w:bottom="1417" w:left="1417" w:header="708" w:footer="708" w:gutter="0"/>
      <w:cols w:space="710" w:equalWidth="0">
        <w:col w:w="9072" w:space="7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71015"/>
    <w:multiLevelType w:val="multilevel"/>
    <w:tmpl w:val="495A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75F47"/>
    <w:multiLevelType w:val="multilevel"/>
    <w:tmpl w:val="CE8E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E34FC"/>
    <w:multiLevelType w:val="multilevel"/>
    <w:tmpl w:val="AF46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48617C"/>
    <w:multiLevelType w:val="multilevel"/>
    <w:tmpl w:val="34E8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81C20"/>
    <w:multiLevelType w:val="multilevel"/>
    <w:tmpl w:val="3BC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DF"/>
    <w:rsid w:val="001D16A6"/>
    <w:rsid w:val="00306DBE"/>
    <w:rsid w:val="00455113"/>
    <w:rsid w:val="00840352"/>
    <w:rsid w:val="00E41EC2"/>
    <w:rsid w:val="00EC16DF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A386"/>
  <w15:chartTrackingRefBased/>
  <w15:docId w15:val="{D8F1AC98-EB67-9F4F-B110-36AB5CD8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8403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8403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035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40352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403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840352"/>
  </w:style>
  <w:style w:type="character" w:styleId="Sterk">
    <w:name w:val="Strong"/>
    <w:basedOn w:val="Standardskriftforavsnitt"/>
    <w:uiPriority w:val="22"/>
    <w:qFormat/>
    <w:rsid w:val="0084035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4035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16A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C16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C16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00">
              <w:marLeft w:val="249"/>
              <w:marRight w:val="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1187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666906317">
              <w:marLeft w:val="-249"/>
              <w:marRight w:val="-2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01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5602">
                      <w:marLeft w:val="249"/>
                      <w:marRight w:val="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37231">
                  <w:marLeft w:val="0"/>
                  <w:marRight w:val="0"/>
                  <w:marTop w:val="0"/>
                  <w:marBottom w:val="0"/>
                  <w:divBdr>
                    <w:top w:val="single" w:sz="2" w:space="0" w:color="EAE9E9"/>
                    <w:left w:val="single" w:sz="2" w:space="0" w:color="EAE9E9"/>
                    <w:bottom w:val="single" w:sz="2" w:space="0" w:color="EAE9E9"/>
                    <w:right w:val="single" w:sz="2" w:space="0" w:color="EAE9E9"/>
                  </w:divBdr>
                  <w:divsChild>
                    <w:div w:id="151916161">
                      <w:marLeft w:val="-249"/>
                      <w:marRight w:val="-2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50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59500">
                              <w:marLeft w:val="249"/>
                              <w:marRight w:val="2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0718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17668">
                              <w:marLeft w:val="249"/>
                              <w:marRight w:val="2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l@prodeco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ec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al@prodeco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Felles/P/Prodeco/ANNONSE/Stilling%20ledi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Stilling ledig.dotx</Template>
  <TotalTime>12</TotalTime>
  <Pages>2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Veronika Kristin Amundsen</cp:lastModifiedBy>
  <cp:revision>1</cp:revision>
  <dcterms:created xsi:type="dcterms:W3CDTF">2021-04-25T18:08:00Z</dcterms:created>
  <dcterms:modified xsi:type="dcterms:W3CDTF">2021-04-25T18:21:00Z</dcterms:modified>
</cp:coreProperties>
</file>